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A91" w:rsidRPr="00683144" w:rsidRDefault="00683144" w:rsidP="00683144">
      <w:pPr>
        <w:jc w:val="center"/>
        <w:rPr>
          <w:b/>
          <w:sz w:val="36"/>
          <w:szCs w:val="36"/>
          <w:u w:val="single"/>
        </w:rPr>
      </w:pPr>
      <w:r w:rsidRPr="00683144">
        <w:rPr>
          <w:b/>
          <w:sz w:val="36"/>
          <w:szCs w:val="36"/>
          <w:u w:val="single"/>
        </w:rPr>
        <w:t>Points to Remember:</w:t>
      </w:r>
    </w:p>
    <w:p w:rsidR="00683144" w:rsidRDefault="00683144" w:rsidP="00683144">
      <w:r>
        <w:t>A good plan is VITAL!</w:t>
      </w:r>
    </w:p>
    <w:p w:rsidR="00737780" w:rsidRDefault="00737780" w:rsidP="00737780">
      <w:pPr>
        <w:tabs>
          <w:tab w:val="num" w:pos="720"/>
        </w:tabs>
        <w:spacing w:after="0"/>
      </w:pPr>
      <w:r>
        <w:t>F</w:t>
      </w:r>
      <w:r w:rsidR="00683144">
        <w:t>irst, you need to think about:</w:t>
      </w:r>
    </w:p>
    <w:p w:rsidR="00683144" w:rsidRPr="00683144" w:rsidRDefault="00683144" w:rsidP="00737780">
      <w:pPr>
        <w:tabs>
          <w:tab w:val="num" w:pos="720"/>
        </w:tabs>
        <w:spacing w:after="0"/>
      </w:pPr>
      <w:r w:rsidRPr="00683144">
        <w:rPr>
          <w:lang w:val="en-GB"/>
        </w:rPr>
        <w:t>The who, where, when and what!</w:t>
      </w:r>
    </w:p>
    <w:p w:rsidR="00683144" w:rsidRPr="00683144" w:rsidRDefault="00683144" w:rsidP="00737780">
      <w:pPr>
        <w:numPr>
          <w:ilvl w:val="1"/>
          <w:numId w:val="1"/>
        </w:numPr>
        <w:spacing w:after="0"/>
      </w:pPr>
      <w:r w:rsidRPr="00683144">
        <w:rPr>
          <w:lang w:val="en-GB"/>
        </w:rPr>
        <w:t>Who is your story about?</w:t>
      </w:r>
    </w:p>
    <w:p w:rsidR="00683144" w:rsidRPr="00683144" w:rsidRDefault="00683144" w:rsidP="00737780">
      <w:pPr>
        <w:numPr>
          <w:ilvl w:val="1"/>
          <w:numId w:val="1"/>
        </w:numPr>
        <w:spacing w:after="0"/>
      </w:pPr>
      <w:r w:rsidRPr="00683144">
        <w:rPr>
          <w:lang w:val="en-GB"/>
        </w:rPr>
        <w:t>Where and When is it set?</w:t>
      </w:r>
    </w:p>
    <w:p w:rsidR="00683144" w:rsidRPr="00683144" w:rsidRDefault="00683144" w:rsidP="00737780">
      <w:pPr>
        <w:numPr>
          <w:ilvl w:val="1"/>
          <w:numId w:val="1"/>
        </w:numPr>
        <w:spacing w:after="0"/>
      </w:pPr>
      <w:r w:rsidRPr="00683144">
        <w:rPr>
          <w:lang w:val="en-GB"/>
        </w:rPr>
        <w:t>What is going to happen?</w:t>
      </w:r>
    </w:p>
    <w:p w:rsidR="00683144" w:rsidRPr="00683144" w:rsidRDefault="00683144" w:rsidP="00737780">
      <w:pPr>
        <w:numPr>
          <w:ilvl w:val="1"/>
          <w:numId w:val="1"/>
        </w:numPr>
        <w:spacing w:after="0"/>
      </w:pPr>
    </w:p>
    <w:p w:rsidR="00737780" w:rsidRDefault="00683144" w:rsidP="00683144">
      <w:pPr>
        <w:spacing w:after="0"/>
      </w:pPr>
      <w:r>
        <w:t>The opening must grab your readers' attention</w:t>
      </w:r>
      <w:r w:rsidR="00737780">
        <w:t xml:space="preserve"> using a good HOOK</w:t>
      </w:r>
      <w:r>
        <w:t>.</w:t>
      </w:r>
      <w:r w:rsidR="00737780">
        <w:t xml:space="preserve">  </w:t>
      </w:r>
    </w:p>
    <w:p w:rsidR="00683144" w:rsidRDefault="00737780" w:rsidP="00683144">
      <w:pPr>
        <w:spacing w:after="0"/>
      </w:pPr>
      <w:r>
        <w:t>There are five different ways you could do this:</w:t>
      </w:r>
    </w:p>
    <w:p w:rsidR="00737780" w:rsidRPr="00737780" w:rsidRDefault="00737780" w:rsidP="00737780">
      <w:pPr>
        <w:spacing w:after="0"/>
        <w:jc w:val="center"/>
        <w:rPr>
          <w:b/>
        </w:rPr>
      </w:pPr>
      <w:r w:rsidRPr="00737780">
        <w:rPr>
          <w:b/>
        </w:rPr>
        <w:t>Description of a character /Description of a setting / Description of a setting and character</w:t>
      </w:r>
    </w:p>
    <w:p w:rsidR="00737780" w:rsidRPr="00737780" w:rsidRDefault="00737780" w:rsidP="00737780">
      <w:pPr>
        <w:spacing w:after="0"/>
        <w:jc w:val="center"/>
        <w:rPr>
          <w:b/>
        </w:rPr>
      </w:pPr>
      <w:r w:rsidRPr="00737780">
        <w:rPr>
          <w:b/>
        </w:rPr>
        <w:t>Action  /  Dialogue  /  A question  /  A statement</w:t>
      </w:r>
    </w:p>
    <w:p w:rsidR="00737780" w:rsidRPr="00737780" w:rsidRDefault="00737780" w:rsidP="00737780">
      <w:pPr>
        <w:spacing w:after="0"/>
        <w:jc w:val="center"/>
        <w:rPr>
          <w:b/>
        </w:rPr>
      </w:pPr>
    </w:p>
    <w:p w:rsidR="00683144" w:rsidRPr="00683144" w:rsidRDefault="00683144" w:rsidP="00737780">
      <w:pPr>
        <w:spacing w:after="0"/>
        <w:jc w:val="center"/>
        <w:rPr>
          <w:i/>
          <w:iCs/>
          <w:color w:val="996633"/>
          <w:lang w:val="en-GB"/>
        </w:rPr>
      </w:pPr>
      <w:r w:rsidRPr="00683144">
        <w:rPr>
          <w:b/>
          <w:bCs/>
          <w:i/>
          <w:iCs/>
          <w:color w:val="996633"/>
          <w:lang w:val="en-GB"/>
        </w:rPr>
        <w:t>I disappeared on the night before my twelfth birthday.</w:t>
      </w:r>
    </w:p>
    <w:p w:rsidR="00683144" w:rsidRPr="00683144" w:rsidRDefault="00683144" w:rsidP="00737780">
      <w:pPr>
        <w:spacing w:after="0"/>
        <w:jc w:val="center"/>
        <w:rPr>
          <w:color w:val="996633"/>
        </w:rPr>
      </w:pPr>
      <w:r w:rsidRPr="00683144">
        <w:rPr>
          <w:i/>
          <w:iCs/>
          <w:color w:val="996633"/>
          <w:lang w:val="en-GB"/>
        </w:rPr>
        <w:t xml:space="preserve">Kensuke’s Kingdom by Michael </w:t>
      </w:r>
      <w:proofErr w:type="spellStart"/>
      <w:r w:rsidRPr="00683144">
        <w:rPr>
          <w:i/>
          <w:iCs/>
          <w:color w:val="996633"/>
          <w:lang w:val="en-GB"/>
        </w:rPr>
        <w:t>Morpurgo</w:t>
      </w:r>
      <w:proofErr w:type="spellEnd"/>
    </w:p>
    <w:p w:rsidR="00683144" w:rsidRDefault="00683144" w:rsidP="00737780">
      <w:pPr>
        <w:spacing w:after="0"/>
        <w:jc w:val="center"/>
      </w:pPr>
    </w:p>
    <w:p w:rsidR="00683144" w:rsidRPr="00683144" w:rsidRDefault="00683144" w:rsidP="00737780">
      <w:pPr>
        <w:spacing w:after="0"/>
        <w:jc w:val="center"/>
        <w:rPr>
          <w:color w:val="0070C0"/>
        </w:rPr>
      </w:pPr>
      <w:r w:rsidRPr="00683144">
        <w:rPr>
          <w:b/>
          <w:bCs/>
          <w:i/>
          <w:iCs/>
          <w:color w:val="0070C0"/>
          <w:lang w:val="en-GB"/>
        </w:rPr>
        <w:t>Ever had the feeling your life’s been flushed down the toilet?</w:t>
      </w:r>
    </w:p>
    <w:p w:rsidR="00683144" w:rsidRDefault="00683144" w:rsidP="00737780">
      <w:pPr>
        <w:spacing w:after="0"/>
        <w:jc w:val="center"/>
        <w:rPr>
          <w:i/>
          <w:iCs/>
          <w:color w:val="0070C0"/>
          <w:lang w:val="en-GB"/>
        </w:rPr>
      </w:pPr>
      <w:r w:rsidRPr="00683144">
        <w:rPr>
          <w:i/>
          <w:iCs/>
          <w:color w:val="0070C0"/>
          <w:lang w:val="en-GB"/>
        </w:rPr>
        <w:t>The Toilet of Doom by Michael Lawrence</w:t>
      </w:r>
    </w:p>
    <w:p w:rsidR="00737780" w:rsidRDefault="00737780" w:rsidP="00737780">
      <w:pPr>
        <w:spacing w:after="0"/>
        <w:jc w:val="center"/>
        <w:rPr>
          <w:color w:val="0070C0"/>
        </w:rPr>
      </w:pPr>
    </w:p>
    <w:p w:rsidR="00683144" w:rsidRPr="00683144" w:rsidRDefault="00683144" w:rsidP="00737780">
      <w:pPr>
        <w:spacing w:after="0"/>
        <w:jc w:val="center"/>
        <w:rPr>
          <w:color w:val="FF0000"/>
        </w:rPr>
      </w:pPr>
      <w:r w:rsidRPr="00683144">
        <w:rPr>
          <w:b/>
          <w:bCs/>
          <w:i/>
          <w:iCs/>
          <w:color w:val="FF0000"/>
          <w:lang w:val="en-GB"/>
        </w:rPr>
        <w:t>Once there were four children whose names were Peter, Susan, Edmund and Lucy.</w:t>
      </w:r>
    </w:p>
    <w:p w:rsidR="00683144" w:rsidRDefault="00683144" w:rsidP="00737780">
      <w:pPr>
        <w:jc w:val="center"/>
        <w:rPr>
          <w:i/>
          <w:iCs/>
          <w:color w:val="FF0000"/>
          <w:lang w:val="en-GB"/>
        </w:rPr>
      </w:pPr>
      <w:r w:rsidRPr="00683144">
        <w:rPr>
          <w:i/>
          <w:iCs/>
          <w:color w:val="FF0000"/>
          <w:lang w:val="en-GB"/>
        </w:rPr>
        <w:t>The Lion the Witch and the Wardrobe by CS Lewis</w:t>
      </w:r>
    </w:p>
    <w:p w:rsidR="00683144" w:rsidRPr="00683144" w:rsidRDefault="00683144" w:rsidP="00737780">
      <w:pPr>
        <w:spacing w:after="0"/>
        <w:jc w:val="center"/>
        <w:rPr>
          <w:color w:val="5F497A" w:themeColor="accent4" w:themeShade="BF"/>
        </w:rPr>
      </w:pPr>
      <w:r w:rsidRPr="00683144">
        <w:rPr>
          <w:b/>
          <w:bCs/>
          <w:i/>
          <w:iCs/>
          <w:color w:val="5F497A" w:themeColor="accent4" w:themeShade="BF"/>
          <w:lang w:val="en-GB"/>
        </w:rPr>
        <w:t>The hottest day of the summer so far was drawing to a close and a drowsy silence lay over the large, square houses of Privet Drive.</w:t>
      </w:r>
    </w:p>
    <w:p w:rsidR="00683144" w:rsidRDefault="00683144" w:rsidP="00737780">
      <w:pPr>
        <w:spacing w:after="0"/>
        <w:jc w:val="center"/>
        <w:rPr>
          <w:i/>
          <w:iCs/>
          <w:color w:val="5F497A" w:themeColor="accent4" w:themeShade="BF"/>
          <w:lang w:val="en-GB"/>
        </w:rPr>
      </w:pPr>
      <w:r w:rsidRPr="00683144">
        <w:rPr>
          <w:i/>
          <w:iCs/>
          <w:color w:val="5F497A" w:themeColor="accent4" w:themeShade="BF"/>
          <w:lang w:val="en-GB"/>
        </w:rPr>
        <w:t>Harry Potter and the Order of the Phoenix by JK Rowling</w:t>
      </w:r>
    </w:p>
    <w:p w:rsidR="00737780" w:rsidRDefault="00737780" w:rsidP="00737780">
      <w:pPr>
        <w:spacing w:after="0"/>
        <w:jc w:val="center"/>
        <w:rPr>
          <w:i/>
          <w:iCs/>
          <w:color w:val="5F497A" w:themeColor="accent4" w:themeShade="BF"/>
          <w:lang w:val="en-GB"/>
        </w:rPr>
      </w:pPr>
    </w:p>
    <w:p w:rsidR="00683144" w:rsidRPr="00683144" w:rsidRDefault="00683144" w:rsidP="00737780">
      <w:pPr>
        <w:spacing w:after="0"/>
        <w:jc w:val="center"/>
        <w:rPr>
          <w:color w:val="00B050"/>
        </w:rPr>
      </w:pPr>
      <w:r w:rsidRPr="00683144">
        <w:rPr>
          <w:b/>
          <w:bCs/>
          <w:i/>
          <w:iCs/>
          <w:color w:val="00B050"/>
          <w:lang w:val="en-GB"/>
        </w:rPr>
        <w:t xml:space="preserve">A thousand miles ago, in a country east of the jungle and south of the mountains, there lived a Firework-Maker called </w:t>
      </w:r>
      <w:proofErr w:type="spellStart"/>
      <w:r w:rsidRPr="00683144">
        <w:rPr>
          <w:b/>
          <w:bCs/>
          <w:i/>
          <w:iCs/>
          <w:color w:val="00B050"/>
          <w:lang w:val="en-GB"/>
        </w:rPr>
        <w:t>Lalchand</w:t>
      </w:r>
      <w:proofErr w:type="spellEnd"/>
      <w:r w:rsidRPr="00683144">
        <w:rPr>
          <w:b/>
          <w:bCs/>
          <w:i/>
          <w:iCs/>
          <w:color w:val="00B050"/>
          <w:lang w:val="en-GB"/>
        </w:rPr>
        <w:t xml:space="preserve"> and his daughter Lila.</w:t>
      </w:r>
    </w:p>
    <w:p w:rsidR="00683144" w:rsidRDefault="00683144" w:rsidP="00737780">
      <w:pPr>
        <w:jc w:val="center"/>
        <w:rPr>
          <w:i/>
          <w:iCs/>
          <w:color w:val="00B050"/>
          <w:lang w:val="en-GB"/>
        </w:rPr>
      </w:pPr>
      <w:r w:rsidRPr="00683144">
        <w:rPr>
          <w:i/>
          <w:iCs/>
          <w:color w:val="00B050"/>
          <w:lang w:val="en-GB"/>
        </w:rPr>
        <w:t>The Firework-Maker’s Daughter by Phillip Pullman</w:t>
      </w:r>
    </w:p>
    <w:p w:rsidR="00683144" w:rsidRPr="00683144" w:rsidRDefault="00683144" w:rsidP="00737780">
      <w:pPr>
        <w:spacing w:after="0"/>
        <w:jc w:val="center"/>
        <w:rPr>
          <w:color w:val="0070C0"/>
        </w:rPr>
      </w:pPr>
      <w:r w:rsidRPr="00683144">
        <w:rPr>
          <w:b/>
          <w:bCs/>
          <w:i/>
          <w:iCs/>
          <w:color w:val="0070C0"/>
          <w:lang w:val="en-GB"/>
        </w:rPr>
        <w:t>Peter crouched over the fire, stirring the embers so that the sparks swarmed up like imps on the rocky walls of hell.</w:t>
      </w:r>
    </w:p>
    <w:p w:rsidR="00683144" w:rsidRDefault="00683144" w:rsidP="00737780">
      <w:pPr>
        <w:spacing w:after="0"/>
        <w:jc w:val="center"/>
        <w:rPr>
          <w:i/>
          <w:iCs/>
          <w:color w:val="0070C0"/>
          <w:lang w:val="en-GB"/>
        </w:rPr>
      </w:pPr>
      <w:r w:rsidRPr="00683144">
        <w:rPr>
          <w:i/>
          <w:iCs/>
          <w:color w:val="0070C0"/>
          <w:lang w:val="en-GB"/>
        </w:rPr>
        <w:t xml:space="preserve">Count </w:t>
      </w:r>
      <w:proofErr w:type="spellStart"/>
      <w:r w:rsidRPr="00683144">
        <w:rPr>
          <w:i/>
          <w:iCs/>
          <w:color w:val="0070C0"/>
          <w:lang w:val="en-GB"/>
        </w:rPr>
        <w:t>Karlstein</w:t>
      </w:r>
      <w:proofErr w:type="spellEnd"/>
      <w:r w:rsidRPr="00683144">
        <w:rPr>
          <w:i/>
          <w:iCs/>
          <w:color w:val="0070C0"/>
          <w:lang w:val="en-GB"/>
        </w:rPr>
        <w:t xml:space="preserve"> by Phillip Pullman</w:t>
      </w:r>
    </w:p>
    <w:p w:rsidR="00737780" w:rsidRPr="00683144" w:rsidRDefault="00737780" w:rsidP="00737780">
      <w:pPr>
        <w:spacing w:after="0"/>
        <w:jc w:val="center"/>
        <w:rPr>
          <w:color w:val="0070C0"/>
        </w:rPr>
      </w:pPr>
    </w:p>
    <w:p w:rsidR="00683144" w:rsidRPr="00683144" w:rsidRDefault="00683144" w:rsidP="00737780">
      <w:pPr>
        <w:spacing w:after="0"/>
        <w:jc w:val="center"/>
        <w:rPr>
          <w:color w:val="E36C0A" w:themeColor="accent6" w:themeShade="BF"/>
        </w:rPr>
      </w:pPr>
      <w:r w:rsidRPr="00683144">
        <w:rPr>
          <w:b/>
          <w:bCs/>
          <w:i/>
          <w:iCs/>
          <w:color w:val="E36C0A" w:themeColor="accent6" w:themeShade="BF"/>
          <w:lang w:val="en-GB"/>
        </w:rPr>
        <w:t>I’m going shopping in the village,” George’s mother said to George on Saturday morning. “So be a good boy and don’t get up to mischief.”</w:t>
      </w:r>
    </w:p>
    <w:p w:rsidR="00683144" w:rsidRPr="00683144" w:rsidRDefault="00683144" w:rsidP="00737780">
      <w:pPr>
        <w:jc w:val="center"/>
        <w:rPr>
          <w:color w:val="E36C0A" w:themeColor="accent6" w:themeShade="BF"/>
        </w:rPr>
      </w:pPr>
      <w:r w:rsidRPr="00683144">
        <w:rPr>
          <w:i/>
          <w:iCs/>
          <w:color w:val="E36C0A" w:themeColor="accent6" w:themeShade="BF"/>
          <w:lang w:val="en-GB"/>
        </w:rPr>
        <w:t xml:space="preserve">George’s Marvellous Medicine by </w:t>
      </w:r>
      <w:proofErr w:type="spellStart"/>
      <w:r w:rsidRPr="00683144">
        <w:rPr>
          <w:i/>
          <w:iCs/>
          <w:color w:val="E36C0A" w:themeColor="accent6" w:themeShade="BF"/>
          <w:lang w:val="en-GB"/>
        </w:rPr>
        <w:t>Roald</w:t>
      </w:r>
      <w:proofErr w:type="spellEnd"/>
      <w:r w:rsidRPr="00683144">
        <w:rPr>
          <w:i/>
          <w:iCs/>
          <w:color w:val="E36C0A" w:themeColor="accent6" w:themeShade="BF"/>
          <w:lang w:val="en-GB"/>
        </w:rPr>
        <w:t xml:space="preserve"> Dahl</w:t>
      </w:r>
    </w:p>
    <w:p w:rsidR="00683144" w:rsidRDefault="00683144" w:rsidP="00737780">
      <w:pPr>
        <w:pStyle w:val="ListParagraph"/>
        <w:numPr>
          <w:ilvl w:val="0"/>
          <w:numId w:val="2"/>
        </w:numPr>
        <w:spacing w:after="0"/>
      </w:pPr>
      <w:r>
        <w:t>Your characters must be interesting and fairly realistic. They must interact with each other like people do in real life.</w:t>
      </w:r>
    </w:p>
    <w:p w:rsidR="00683144" w:rsidRDefault="00683144" w:rsidP="00737780">
      <w:pPr>
        <w:pStyle w:val="ListParagraph"/>
        <w:numPr>
          <w:ilvl w:val="0"/>
          <w:numId w:val="2"/>
        </w:numPr>
        <w:spacing w:after="0"/>
      </w:pPr>
      <w:r>
        <w:t>The main part of the story is the problem. What is actually going to happen in your story?</w:t>
      </w:r>
    </w:p>
    <w:p w:rsidR="00737780" w:rsidRDefault="00683144" w:rsidP="00737780">
      <w:pPr>
        <w:pStyle w:val="ListParagraph"/>
        <w:numPr>
          <w:ilvl w:val="0"/>
          <w:numId w:val="2"/>
        </w:numPr>
        <w:spacing w:after="0"/>
      </w:pPr>
      <w:r>
        <w:t>You have to resolve the problem. How will you choose to do this?</w:t>
      </w:r>
    </w:p>
    <w:p w:rsidR="00683144" w:rsidRDefault="00683144" w:rsidP="00737780">
      <w:pPr>
        <w:pStyle w:val="ListParagraph"/>
        <w:numPr>
          <w:ilvl w:val="0"/>
          <w:numId w:val="2"/>
        </w:numPr>
        <w:spacing w:after="0"/>
      </w:pPr>
      <w:r>
        <w:t xml:space="preserve">Finally, you </w:t>
      </w:r>
      <w:r w:rsidR="00737780">
        <w:t xml:space="preserve">must </w:t>
      </w:r>
      <w:r>
        <w:t>end your story. Just like you did in the beginning, keep your readers' attention by having an interesting ending.</w:t>
      </w:r>
    </w:p>
    <w:p w:rsidR="00683144" w:rsidRDefault="00683144" w:rsidP="00737780">
      <w:pPr>
        <w:spacing w:after="0"/>
      </w:pPr>
    </w:p>
    <w:p w:rsidR="00683144" w:rsidRDefault="00683144"/>
    <w:p w:rsidR="00683144" w:rsidRDefault="00683144"/>
    <w:p w:rsidR="00683144" w:rsidRDefault="00683144"/>
    <w:sectPr w:rsidR="00683144" w:rsidSect="00107A9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F97" w:rsidRDefault="00B81F97" w:rsidP="004D4E66">
      <w:pPr>
        <w:spacing w:after="0" w:line="240" w:lineRule="auto"/>
      </w:pPr>
      <w:r>
        <w:separator/>
      </w:r>
    </w:p>
  </w:endnote>
  <w:endnote w:type="continuationSeparator" w:id="0">
    <w:p w:rsidR="00B81F97" w:rsidRDefault="00B81F97" w:rsidP="004D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F97" w:rsidRDefault="00B81F97" w:rsidP="004D4E66">
      <w:pPr>
        <w:spacing w:after="0" w:line="240" w:lineRule="auto"/>
      </w:pPr>
      <w:r>
        <w:separator/>
      </w:r>
    </w:p>
  </w:footnote>
  <w:footnote w:type="continuationSeparator" w:id="0">
    <w:p w:rsidR="00B81F97" w:rsidRDefault="00B81F97" w:rsidP="004D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66" w:rsidRDefault="004D4E66">
    <w:pPr>
      <w:pStyle w:val="Header"/>
    </w:pPr>
    <w:r>
      <w:t>Prepared by Helen Withy 2015</w:t>
    </w:r>
  </w:p>
  <w:p w:rsidR="004D4E66" w:rsidRDefault="004D4E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85184"/>
    <w:multiLevelType w:val="hybridMultilevel"/>
    <w:tmpl w:val="E4C61C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114849"/>
    <w:multiLevelType w:val="hybridMultilevel"/>
    <w:tmpl w:val="BC324920"/>
    <w:lvl w:ilvl="0" w:tplc="AC5A8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46D496">
      <w:start w:val="77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A3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6F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DC8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0AA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948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36A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49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144"/>
    <w:rsid w:val="00107A91"/>
    <w:rsid w:val="004D4E66"/>
    <w:rsid w:val="006041F2"/>
    <w:rsid w:val="00683144"/>
    <w:rsid w:val="00737780"/>
    <w:rsid w:val="00B8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7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4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E66"/>
  </w:style>
  <w:style w:type="paragraph" w:styleId="Footer">
    <w:name w:val="footer"/>
    <w:basedOn w:val="Normal"/>
    <w:link w:val="FooterChar"/>
    <w:uiPriority w:val="99"/>
    <w:semiHidden/>
    <w:unhideWhenUsed/>
    <w:rsid w:val="004D4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4E66"/>
  </w:style>
  <w:style w:type="paragraph" w:styleId="BalloonText">
    <w:name w:val="Balloon Text"/>
    <w:basedOn w:val="Normal"/>
    <w:link w:val="BalloonTextChar"/>
    <w:uiPriority w:val="99"/>
    <w:semiHidden/>
    <w:unhideWhenUsed/>
    <w:rsid w:val="004D4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661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6450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7615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633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2015-10-06T18:58:00Z</dcterms:created>
  <dcterms:modified xsi:type="dcterms:W3CDTF">2016-05-07T05:46:00Z</dcterms:modified>
</cp:coreProperties>
</file>